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一、实习单位简介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中国农业银行是四大国有银行之一，是中国金融体系的重要组成部分，总行设在北京。在国内，中国农业银行网点遍布城乡，资金实力雄厚，服务功能齐全，不仅为广大客户所信赖，已成为中国最大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二、实习过程</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此次实习的目的在于通过在农业银行的实习，掌握银行业务的基本技能，熟悉银行日常业务的操作流程以及工作制度等。实习过程主要包括以下几个阶段:</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(一)了解实习单位基本情况和机构设置、人员配备等。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(三)</w:t>
      </w:r>
      <w:r>
        <w:rPr>
          <w:rFonts w:hint="eastAsia"/>
        </w:rPr>
        <w:t>了解银行会计核算方法，科目设置与账户设置，记账方法的确定等。区别与比较银行会计科目账户与企业的异同。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(四)总结实习经过，并完成实习手册、实习报告。</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三、实习内容</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过一个星期的“苦练”，我虽然还不能熟练操作银行的基本技能，但大致也掌握了其中的技巧。所谓熟能生巧，主要是靠以后勒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文全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经过一段时间的学习并背记储蓄业务的交易代码和操作流程后，我开始学习银行的会计业务，即针对企业的业务。对公业务的会计部门的核算(主要指票据业务)主要分为三个步骤，记账、复核与出纳。城关分理外的票据业务主要是指支票，包括转账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外理上是由会计记账员审核记账，会计复核员复核。</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四、实习收获与体会</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而心的解释为什么必须得这么做。现在银行已经类似于服务行业，所以职员的工作态度问题尤为重要，这点我有亲身感受。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目双手接送，最后对干客户的一些问题和咨询必须要耐心的解答。这使我认识到在直正的工作当中要求的是我们严谨和细致的工作态度，这样才能在自己的岗位上有所发展。</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直理，使一个本科生具备较强的处理</w:t>
      </w:r>
      <w:bookmarkStart w:id="0" w:name="_GoBack"/>
      <w:bookmarkEnd w:id="0"/>
      <w:r>
        <w:rPr>
          <w:rFonts w:hint="eastAsia"/>
        </w:rPr>
        <w:t>基本实务的能力与比较系统的专业知识，这才是我们实习的真正目的。</w:t>
      </w:r>
    </w:p>
    <w:p>
      <w:pPr>
        <w:widowControl w:val="0"/>
        <w:numPr>
          <w:numId w:val="0"/>
        </w:numPr>
        <w:jc w:val="both"/>
        <w:rPr>
          <w:rFonts w:hint="eastAsia"/>
        </w:rPr>
      </w:pPr>
    </w:p>
    <w:p>
      <w:pPr>
        <w:widowControl w:val="0"/>
        <w:numPr>
          <w:numId w:val="0"/>
        </w:numPr>
        <w:jc w:val="both"/>
        <w:rPr>
          <w:rFonts w:hint="eastAsia"/>
        </w:rPr>
      </w:pPr>
    </w:p>
    <w:p>
      <w:pPr>
        <w:widowControl w:val="0"/>
        <w:numPr>
          <w:numId w:val="0"/>
        </w:numPr>
        <w:jc w:val="both"/>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D34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2022-03-30T06:26:19Z</dcterms:created>
  <dc:creator>0000</dc:creator>
  <cp:lastModifiedBy>丰丰彐心</cp:lastModifiedBy>
  <dcterms:modified xsi:type="dcterms:W3CDTF">2022-03-30T06:30:04Z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