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一、实践主题: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对白色污染进行调查，了解“白色污染”对地球与人类的危害，以便对环境污染有更深刻的认识提高环保意识。培养不随意丢弃垃圾的良好个人习惯。提高个人素质和实践能力。走出课堂，培养社会实践能力，增进同学间的协作能力，宣传环保概念。因此，我们对白色垃圾以及废旧电池等对环境有极大危害垃圾进行实践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二、实践形式: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1.对各年龄段人群进行询问。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2在草坪捡拾废旧电池。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3.去快餐店进行实地访问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4.上网查询资料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三、实践时间: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xx年01月13日到xx年02月13日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四、实践地址: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商洛市商州区文卫路42号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五、实践人:樊祎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前言:为了贯彻党中央"又快又好”发展战略目标，把我国建立成绿色节约性社会，党中央下达了怎样加强环境保护的诸多建议。也为之做出了很多努力。在这股改革之风的吹动下，我校积极响应党的号召，对各级同学鼓励，鼓励我们积极参加社会实践活动，参加环境环保行动。我院更加身先十卒，因此我对环境保护做出了初步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当今中国已经形成人人重教育的良好局面。而孩子从小受到的教育将对他的世界观，人生观的形成起到决定性作用。让孩子从小就认识到环保的重要性和形势的严峻性，必将对环境保护起到良好的促进作用。我们可以把有关环境的知识写进教材，可以多在大学校园组织环保讲座。这样，从青年学生抓起，环境保护便有了后劲，便会生生不息地延续下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七、实践过程: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根据我们的询问得知广大群众存在乱丢废旧电池现象。有八成的人是将废旧电池扔掉，其余两成人则攒起来放在家里的角落。七成的人知道乱扔是危害环境的，其余的人则浑然不觉其危害。目前只有一位同学知道在百货大楼周围有可以回收废旧电池的地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2、我们在友爱小区的一家小快餐店里打听到:他饭店忙时会在一天用掉塑料袋150个左右。而我们农场有数十个饭店和用餐场所。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在一个垃圾箱口处，统计了一下，半个小时扔大大小小包装袋、快餐盒与塑料制品的次数:早上总共扔了约200次，中午扔了约100次，晚上扔了约90次，这仅仅是一个垃圾箱，一天之内废弃的塑料如此多，不难想象全国乃至全球废弃的塑料，将是一个天文数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4、我们利用网络进行研究。在网上我们寻找到了一片广阔的空间，使我们对“白色污染”有了更为深刻的认识。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白色污染”已成为一个众所周知的新型名词。那么，到底什么是"白色污染”呢?"白色污染”主要指白色的发泡塑料饭盒，各种塑料袋，农用地膜等给环境造成的污染。“白色污染”物的主要成分为:聚乙烯(PE)、聚氯乙烯(PV)、聚丙烯(PP)、聚苯乙烯树脂(PS)。在这些污染物中，还加入了增塑剂，发泡剂，热稳定剂，抗氧化剂等。造成“白色污染”的主要原因:</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rPr>
      </w:pPr>
      <w:r>
        <w:rPr>
          <w:rFonts w:hint="eastAsia"/>
        </w:rPr>
        <w:t>塑料垃圾没有得到妥善的管理和处置，垃圾没有实行分类收集，能回收回的不回收利用。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许多企业对于生产过程中产生的白色垃圾没有科学地处理，放任自流。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(3)我国现有的法律没有对塑料包装废弃物的处理，制定出过硬的相关法规。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(4)得知我农场为创建文明卫生农场，自六月份起限塑，硬性规定使用可降解塑料袋。我们的农场变得整洁得许多，但是总的来讲，人们的环保意识比较淡薄，滥用和随意乱倒塑料制品现象相当普遍。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化学电池主要含有贡、镉、铅、镍、锌、铜等重金属。据有关专家称，一节干电池里含有50-100mg的贡，一旦电池中的水银混入地下水，则可能通过农作物或饮用水进入人体，损伤人的肾脏。更危险的是，水银在水中，水银在水中，由于微生物的作用，无机水银转变成甲基水银的积累，并通过食物链不断富集，使得受水银污染的水中，鱼体内的甲基水银比水中高上万倍。一日人使用这种鱼讨多，甲基水银便进入人的体内。又由于甲基水银容易被吸收，不易降解和排泄，容易在大脑积累，从而使人的神经系统受到严重的破坏，重者发疯至死。所以说，电池中的贡的污染不能低估。有关方面的资料表明，一枚指甲大小的废纽扣电池，能污染60万升的水一节1号电池烂在地里，可使一平方米的十地草木不升。这的确让人感到触目惊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除了上述的汞污染之外，废电池中的镉和铅也同样带来了不少的危害。其中的铅会破坏神经系统，影响人的智力。而镉对于植物的生长发育有害，也是对人有害的元素。它可通过食物、水、空气经消化道和呼吸道进入人体，积累在人的肾脏和骨骼之中，会导致贫血，代谢不正常，患高血压、肾脏功能失调等疾病，严重的会引起一种令人可怕的"疼痛病"，这种疾病会使人的骨头变得脆弱，最终会断裂。其他的如锌、铜、锰等金属若在体内大量富集，也会使人免疫力下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八、实践体会与结论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经历这次的实践，我们更加深刻的认识到了环境保护的重要性。要保护环境，又要发展经济，就需要建设环境友好型社会。当前，建设环境友好型社会应突出解决六大关键问题: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1、大力倡导建设环境友好型社会的伦理价值观念。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理自气壮地冒传我国传统文化中那些优秀的环境伦理观。反对不符合国情，大肆铺张浪费的思想观念。要从提高党的执政能力的高度，运用马克思主义自然观和发展观，使人与自然和谐的原则渗透到所有一切社会管理工作之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2、建立健全有利于环境保护的决策体系。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环境友好型社会是一种新型的社会发展状态，要创造向新的社会发展阶段转型的必要的政治保障条件，特别是建立领导干部环保政绩考核制度、绿色国民经济核算制度、战略环境影响评价制度和公众参与制度。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3、建立以循环经济为重要特征的经济发展模式。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大力发展循环经济是环境友好型经济发展模式的具体体现。按照“减量化，再利用、资源化”的原则，在产品的生产过程中实行清洁生产，在产业和工业园区进行生态化设计与改造，努力实现废物的循环木用，实行环境标识环境认证和政府绿色采购制度，完善再生资源回收用体系，继续开展“绿色创建”试点示范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4、积极倡导环境友好的消费方式。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大力倡导适度消费、公平消费和绿色消费，通过环境友好的消费选择带动环境友好产品和服务的生产、同时，通过生产技术与艺的改进，不断降低环境友好产品的成本，形成绿色消费与绿色生产之间的良性互动。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5、大力发展和应用环境友好的科学技术。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立足于人与自然的和谐，发展和应用环境友好的科学技术，形成资源消耗少、资源和能源利用效率高、废弃物排放少的生产和消费体系，使人类对自然的开发和利用能够控制在生态环境可自我更新的范围之内。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6、不断培育环境友好的文化氛围。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树立尊重自然的价值观和道德观，通过教育、文学、艺术和科学技术等支持和协助，使环境友好型社会的理念成为全社会的共识和奉行的价值观。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过以上调查和分析，可以看出我们的环保意识还有待提高。政府应当加大宣传力度，加强垃圾的管理和回收。多数人知道乱扔废电池对环境有危害，但苦于找不到可回收电池的场所，只能扔进普通的垃圾箱中。这其间政府有不可推卸的责任，政府应积极应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人类共同寄居的地球和共同享有的天空是不可分割的整体。让我们积极行动起来，为了地球上的生命，为了保护我们赖以生存的空间，从我做起，从身边的小事做起，我相信，有了科学的方法，再加上我们的实际行动，在不远的将来，我们将拥有一片美丽而完整的蓝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8332C0"/>
    <w:multiLevelType w:val="singleLevel"/>
    <w:tmpl w:val="EE8332C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6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2022-03-30T07:54:54Z</dcterms:created>
  <dc:creator>0000</dc:creator>
  <cp:lastModifiedBy>丰丰彐心</cp:lastModifiedBy>
  <dcterms:modified xsi:type="dcterms:W3CDTF">2022-03-30T08:03:37Z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